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DD" w:rsidRDefault="005055DD" w:rsidP="005055DD">
      <w:pPr>
        <w:tabs>
          <w:tab w:val="center" w:pos="5032"/>
          <w:tab w:val="left" w:pos="775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Аннотация дисциплины </w:t>
      </w:r>
    </w:p>
    <w:p w:rsidR="00167179" w:rsidRDefault="00167179" w:rsidP="00167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5055DD">
        <w:rPr>
          <w:rFonts w:ascii="Times New Roman" w:hAnsi="Times New Roman" w:cs="Times New Roman"/>
          <w:b/>
          <w:sz w:val="28"/>
          <w:szCs w:val="28"/>
        </w:rPr>
        <w:t>кономика общественного развития</w:t>
      </w:r>
    </w:p>
    <w:p w:rsidR="007C578D" w:rsidRPr="007C578D" w:rsidRDefault="007C578D" w:rsidP="00167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7179" w:rsidRPr="007C578D" w:rsidRDefault="007C578D" w:rsidP="007C578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lang w:val="en-US"/>
        </w:rPr>
      </w:pPr>
      <w:bookmarkStart w:id="0" w:name="_GoBack"/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</w:t>
      </w:r>
    </w:p>
    <w:bookmarkEnd w:id="0"/>
    <w:p w:rsidR="00B62F37" w:rsidRPr="005055DD" w:rsidRDefault="00167179" w:rsidP="005055DD">
      <w:pPr>
        <w:pStyle w:val="30"/>
        <w:shd w:val="clear" w:color="auto" w:fill="auto"/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167179">
        <w:rPr>
          <w:rStyle w:val="3"/>
          <w:b/>
          <w:color w:val="000000"/>
          <w:sz w:val="28"/>
          <w:szCs w:val="28"/>
        </w:rPr>
        <w:t>Цель дисциплины</w:t>
      </w:r>
      <w:r>
        <w:rPr>
          <w:rStyle w:val="3"/>
          <w:color w:val="000000"/>
          <w:sz w:val="28"/>
          <w:szCs w:val="28"/>
        </w:rPr>
        <w:t xml:space="preserve">:  </w:t>
      </w:r>
      <w:r w:rsidRPr="00167179">
        <w:rPr>
          <w:b w:val="0"/>
          <w:i w:val="0"/>
          <w:sz w:val="28"/>
          <w:szCs w:val="28"/>
        </w:rPr>
        <w:t>В рамках дисциплины «Экономика общественного развития» студенты должны усвоить основные подходы и новейшие теории к проблемам общественного сектора в экономике, государственного вмешательства в рыночную экономику, основные пути устранения недостатков нерегулируемой рыночной системы.</w:t>
      </w:r>
    </w:p>
    <w:p w:rsidR="00B62F37" w:rsidRPr="005055DD" w:rsidRDefault="00167179" w:rsidP="00505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04B8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</w:t>
      </w:r>
      <w:r w:rsidR="00B62F37">
        <w:rPr>
          <w:rFonts w:ascii="Times New Roman" w:hAnsi="Times New Roman" w:cs="Times New Roman"/>
          <w:sz w:val="28"/>
          <w:szCs w:val="28"/>
        </w:rPr>
        <w:t xml:space="preserve">блока дисциплин по выбору </w:t>
      </w:r>
      <w:r w:rsidR="000104B8" w:rsidRPr="0073744D">
        <w:rPr>
          <w:rFonts w:ascii="Times New Roman" w:hAnsi="Times New Roman" w:cs="Times New Roman"/>
          <w:sz w:val="28"/>
          <w:szCs w:val="28"/>
        </w:rPr>
        <w:t>по направлению подготовки 38.03.01 Экономик</w:t>
      </w:r>
      <w:r w:rsidR="000104B8">
        <w:rPr>
          <w:rFonts w:ascii="Times New Roman" w:hAnsi="Times New Roman" w:cs="Times New Roman"/>
          <w:sz w:val="28"/>
          <w:szCs w:val="28"/>
        </w:rPr>
        <w:t xml:space="preserve">а, профиль </w:t>
      </w:r>
      <w:r w:rsidR="0091433E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0104B8">
        <w:rPr>
          <w:rFonts w:ascii="Times New Roman" w:hAnsi="Times New Roman" w:cs="Times New Roman"/>
          <w:sz w:val="28"/>
          <w:szCs w:val="28"/>
        </w:rPr>
        <w:t>.</w:t>
      </w:r>
    </w:p>
    <w:p w:rsidR="00167179" w:rsidRDefault="00167179" w:rsidP="00167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B3" w:rsidRPr="00F75C39" w:rsidRDefault="00F75C39" w:rsidP="00816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39">
        <w:rPr>
          <w:rFonts w:ascii="Times New Roman" w:hAnsi="Times New Roman" w:cs="Times New Roman"/>
          <w:sz w:val="28"/>
          <w:szCs w:val="28"/>
        </w:rPr>
        <w:t>Сущность и предмет экономики общественного сектора. Экономические основы функционирования общественного сектора. Теория общественного благосостояния и общего равновесия. Институциональные основы экономики общественного сектора.</w:t>
      </w:r>
    </w:p>
    <w:sectPr w:rsidR="00A967B3" w:rsidRPr="00F7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35"/>
    <w:rsid w:val="000104B8"/>
    <w:rsid w:val="00167179"/>
    <w:rsid w:val="00455164"/>
    <w:rsid w:val="005055DD"/>
    <w:rsid w:val="007C578D"/>
    <w:rsid w:val="00816BDA"/>
    <w:rsid w:val="00853135"/>
    <w:rsid w:val="008E7786"/>
    <w:rsid w:val="0091433E"/>
    <w:rsid w:val="00A77779"/>
    <w:rsid w:val="00A967B3"/>
    <w:rsid w:val="00AF0962"/>
    <w:rsid w:val="00B62F37"/>
    <w:rsid w:val="00E4014A"/>
    <w:rsid w:val="00F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6717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717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uiPriority w:val="99"/>
    <w:locked/>
    <w:rsid w:val="00167179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57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5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578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6717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717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uiPriority w:val="99"/>
    <w:locked/>
    <w:rsid w:val="00167179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57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5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578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9B0FC-1CB6-4005-BC19-428326090F18}"/>
</file>

<file path=customXml/itemProps2.xml><?xml version="1.0" encoding="utf-8"?>
<ds:datastoreItem xmlns:ds="http://schemas.openxmlformats.org/officeDocument/2006/customXml" ds:itemID="{84338A6F-1558-4BB0-9590-8514DD2468C9}"/>
</file>

<file path=customXml/itemProps3.xml><?xml version="1.0" encoding="utf-8"?>
<ds:datastoreItem xmlns:ds="http://schemas.openxmlformats.org/officeDocument/2006/customXml" ds:itemID="{17138A97-7AFC-4F4E-8DC8-410ED4796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Байсара Эльвира Романовна</cp:lastModifiedBy>
  <cp:revision>14</cp:revision>
  <dcterms:created xsi:type="dcterms:W3CDTF">2016-10-24T16:27:00Z</dcterms:created>
  <dcterms:modified xsi:type="dcterms:W3CDTF">2020-11-11T19:04:00Z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